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58E" w14:textId="77777777" w:rsidR="004D1A70" w:rsidRPr="004D1A70" w:rsidRDefault="004D1A70" w:rsidP="004D1A70">
      <w:pPr>
        <w:rPr>
          <w:bCs/>
          <w:sz w:val="24"/>
          <w:szCs w:val="24"/>
        </w:rPr>
      </w:pPr>
      <w:r w:rsidRPr="004D1A70">
        <w:rPr>
          <w:bCs/>
          <w:sz w:val="24"/>
          <w:szCs w:val="24"/>
        </w:rPr>
        <w:t>Registration is required by your local Ordinance.</w:t>
      </w:r>
    </w:p>
    <w:p w14:paraId="7A5EF473" w14:textId="77777777" w:rsidR="004D1A70" w:rsidRPr="004D1A70" w:rsidRDefault="004D1A70" w:rsidP="004D1A70">
      <w:pPr>
        <w:rPr>
          <w:bCs/>
          <w:sz w:val="24"/>
          <w:szCs w:val="24"/>
        </w:rPr>
      </w:pPr>
      <w:r w:rsidRPr="004D1A70">
        <w:rPr>
          <w:bCs/>
          <w:sz w:val="24"/>
          <w:szCs w:val="24"/>
        </w:rPr>
        <w:t>1. DO NOT fill out registration number or date on line1.</w:t>
      </w:r>
    </w:p>
    <w:p w14:paraId="27D4E500" w14:textId="77777777" w:rsidR="004D1A70" w:rsidRPr="004D1A70" w:rsidRDefault="004D1A70" w:rsidP="004D1A70">
      <w:pPr>
        <w:rPr>
          <w:bCs/>
          <w:sz w:val="24"/>
          <w:szCs w:val="24"/>
        </w:rPr>
      </w:pPr>
      <w:r w:rsidRPr="004D1A70">
        <w:rPr>
          <w:bCs/>
          <w:sz w:val="24"/>
          <w:szCs w:val="24"/>
        </w:rPr>
        <w:t>2. Check dog, cat or specify animal being registered in “Other”</w:t>
      </w:r>
    </w:p>
    <w:p w14:paraId="2D620958" w14:textId="77777777" w:rsidR="004D1A70" w:rsidRPr="004D1A70" w:rsidRDefault="004D1A70" w:rsidP="004D1A70">
      <w:pPr>
        <w:rPr>
          <w:bCs/>
          <w:sz w:val="24"/>
          <w:szCs w:val="24"/>
        </w:rPr>
      </w:pPr>
      <w:r w:rsidRPr="004D1A70">
        <w:rPr>
          <w:bCs/>
          <w:sz w:val="24"/>
          <w:szCs w:val="24"/>
        </w:rPr>
        <w:t>3. Place pets predominate breed.  If pure, please state so.  DO NOT put in “Mix” without having a breed to go with it.  Example:  Labrador Mix, Shepherd/Terrier Mix.</w:t>
      </w:r>
    </w:p>
    <w:p w14:paraId="250D2E5E" w14:textId="77777777" w:rsidR="004D1A70" w:rsidRPr="004D1A70" w:rsidRDefault="004D1A70" w:rsidP="004D1A70">
      <w:pPr>
        <w:rPr>
          <w:bCs/>
          <w:sz w:val="24"/>
          <w:szCs w:val="24"/>
        </w:rPr>
      </w:pPr>
      <w:r w:rsidRPr="004D1A70">
        <w:rPr>
          <w:bCs/>
          <w:sz w:val="24"/>
          <w:szCs w:val="24"/>
        </w:rPr>
        <w:t>4. Predominate colors such as Black, Tan, or any combination.</w:t>
      </w:r>
    </w:p>
    <w:p w14:paraId="05B884DF" w14:textId="77777777" w:rsidR="004D1A70" w:rsidRPr="004D1A70" w:rsidRDefault="004D1A70" w:rsidP="004D1A70">
      <w:pPr>
        <w:rPr>
          <w:bCs/>
          <w:sz w:val="24"/>
          <w:szCs w:val="24"/>
        </w:rPr>
      </w:pPr>
      <w:r w:rsidRPr="004D1A70">
        <w:rPr>
          <w:bCs/>
          <w:sz w:val="24"/>
          <w:szCs w:val="24"/>
        </w:rPr>
        <w:t>5. Any distinctive markings or scars that would help identify your pet.</w:t>
      </w:r>
    </w:p>
    <w:p w14:paraId="12CE25BF" w14:textId="77777777" w:rsidR="004D1A70" w:rsidRPr="004D1A70" w:rsidRDefault="004D1A70" w:rsidP="004D1A70">
      <w:pPr>
        <w:rPr>
          <w:bCs/>
          <w:sz w:val="24"/>
          <w:szCs w:val="24"/>
        </w:rPr>
      </w:pPr>
      <w:r w:rsidRPr="004D1A70">
        <w:rPr>
          <w:bCs/>
          <w:sz w:val="24"/>
          <w:szCs w:val="24"/>
        </w:rPr>
        <w:t>6. Place check mark for male or female and check mark for spay or neutered.</w:t>
      </w:r>
    </w:p>
    <w:p w14:paraId="098AD5D9" w14:textId="77777777" w:rsidR="004D1A70" w:rsidRPr="004D1A70" w:rsidRDefault="004D1A70" w:rsidP="004D1A70">
      <w:pPr>
        <w:rPr>
          <w:bCs/>
          <w:sz w:val="24"/>
          <w:szCs w:val="24"/>
        </w:rPr>
      </w:pPr>
      <w:r w:rsidRPr="004D1A70">
        <w:rPr>
          <w:bCs/>
          <w:sz w:val="24"/>
          <w:szCs w:val="24"/>
        </w:rPr>
        <w:t>7. Your pets name.</w:t>
      </w:r>
    </w:p>
    <w:p w14:paraId="2E3AA7EC" w14:textId="77777777" w:rsidR="004D1A70" w:rsidRPr="004D1A70" w:rsidRDefault="004D1A70" w:rsidP="004D1A70">
      <w:pPr>
        <w:rPr>
          <w:bCs/>
          <w:sz w:val="24"/>
          <w:szCs w:val="24"/>
        </w:rPr>
      </w:pPr>
      <w:r w:rsidRPr="004D1A70">
        <w:rPr>
          <w:bCs/>
          <w:sz w:val="24"/>
          <w:szCs w:val="24"/>
        </w:rPr>
        <w:t>8. Owners name, address, phone numbers (please list 3 if available) city &amp; zip.</w:t>
      </w:r>
    </w:p>
    <w:p w14:paraId="1B48C428" w14:textId="77777777" w:rsidR="004D1A70" w:rsidRPr="004D1A70" w:rsidRDefault="004D1A70" w:rsidP="004D1A70">
      <w:pPr>
        <w:rPr>
          <w:bCs/>
          <w:sz w:val="24"/>
          <w:szCs w:val="24"/>
        </w:rPr>
      </w:pPr>
      <w:r w:rsidRPr="004D1A70">
        <w:rPr>
          <w:bCs/>
          <w:sz w:val="24"/>
          <w:szCs w:val="24"/>
        </w:rPr>
        <w:t>9. Drivers license number, State of license, and owners Date of Birth are required!</w:t>
      </w:r>
    </w:p>
    <w:p w14:paraId="5199E794" w14:textId="77777777" w:rsidR="004D1A70" w:rsidRPr="004D1A70" w:rsidRDefault="004D1A70" w:rsidP="004D1A70">
      <w:pPr>
        <w:rPr>
          <w:bCs/>
          <w:sz w:val="24"/>
          <w:szCs w:val="24"/>
        </w:rPr>
      </w:pPr>
      <w:r w:rsidRPr="004D1A70">
        <w:rPr>
          <w:bCs/>
          <w:sz w:val="24"/>
          <w:szCs w:val="24"/>
        </w:rPr>
        <w:t>Note:  An owner must be an adult age 17 or older.  Please do not list children as owners.</w:t>
      </w:r>
    </w:p>
    <w:p w14:paraId="185609AF" w14:textId="77777777" w:rsidR="004D1A70" w:rsidRPr="004D1A70" w:rsidRDefault="004D1A70" w:rsidP="004D1A70">
      <w:pPr>
        <w:rPr>
          <w:bCs/>
          <w:sz w:val="24"/>
          <w:szCs w:val="24"/>
        </w:rPr>
      </w:pPr>
      <w:r w:rsidRPr="004D1A70">
        <w:rPr>
          <w:bCs/>
          <w:sz w:val="24"/>
          <w:szCs w:val="24"/>
        </w:rPr>
        <w:t>10. Provide legal signature.</w:t>
      </w:r>
    </w:p>
    <w:p w14:paraId="37BE4E26" w14:textId="4C04EC6C" w:rsidR="004D1A70" w:rsidRPr="004D1A70" w:rsidRDefault="004D1A70" w:rsidP="004D1A70">
      <w:pPr>
        <w:rPr>
          <w:bCs/>
          <w:sz w:val="24"/>
          <w:szCs w:val="24"/>
        </w:rPr>
      </w:pPr>
      <w:r w:rsidRPr="004D1A70">
        <w:rPr>
          <w:bCs/>
          <w:sz w:val="24"/>
          <w:szCs w:val="24"/>
        </w:rPr>
        <w:t xml:space="preserve">11. DO NOT fill in the vaccination or fee information.  You MUST include a copy of the Rabies Certificate issued by your veterinarian.  Failure to include this document will result in your registration being returned.  Please </w:t>
      </w:r>
      <w:r w:rsidR="000A7BA2" w:rsidRPr="004D1A70">
        <w:rPr>
          <w:bCs/>
          <w:sz w:val="24"/>
          <w:szCs w:val="24"/>
        </w:rPr>
        <w:t>ensure</w:t>
      </w:r>
      <w:r w:rsidRPr="004D1A70">
        <w:rPr>
          <w:bCs/>
          <w:sz w:val="24"/>
          <w:szCs w:val="24"/>
        </w:rPr>
        <w:t xml:space="preserve"> your pets vaccinations are current.</w:t>
      </w:r>
    </w:p>
    <w:p w14:paraId="1AC8DDE6" w14:textId="77777777" w:rsidR="004D1A70" w:rsidRPr="004D1A70" w:rsidRDefault="004D1A70" w:rsidP="004D1A70">
      <w:pPr>
        <w:rPr>
          <w:bCs/>
          <w:sz w:val="24"/>
          <w:szCs w:val="24"/>
        </w:rPr>
      </w:pPr>
      <w:r w:rsidRPr="004D1A70">
        <w:rPr>
          <w:bCs/>
          <w:sz w:val="24"/>
          <w:szCs w:val="24"/>
        </w:rPr>
        <w:t>12. Please provide any special comments or medical information which may assist us in helping your pet in the event we cannot contact you.  This may include medications, medical history, microchip information, or handling information.</w:t>
      </w:r>
    </w:p>
    <w:p w14:paraId="26F58F15" w14:textId="56330391" w:rsidR="004D1A70" w:rsidRPr="004D1A70" w:rsidRDefault="004D1A70" w:rsidP="004D1A70">
      <w:pPr>
        <w:rPr>
          <w:bCs/>
          <w:sz w:val="24"/>
          <w:szCs w:val="24"/>
        </w:rPr>
      </w:pPr>
      <w:r w:rsidRPr="004D1A70">
        <w:rPr>
          <w:bCs/>
          <w:sz w:val="24"/>
          <w:szCs w:val="24"/>
        </w:rPr>
        <w:t xml:space="preserve">13. If you would like information on </w:t>
      </w:r>
      <w:r w:rsidR="000A7BA2" w:rsidRPr="004D1A70">
        <w:rPr>
          <w:bCs/>
          <w:sz w:val="24"/>
          <w:szCs w:val="24"/>
        </w:rPr>
        <w:t>Pet Care</w:t>
      </w:r>
      <w:r w:rsidRPr="004D1A70">
        <w:rPr>
          <w:bCs/>
          <w:sz w:val="24"/>
          <w:szCs w:val="24"/>
        </w:rPr>
        <w:t xml:space="preserve"> insurance programs pet prescription drug cards, or any other services provided by the NTACA, please include a separate note.</w:t>
      </w:r>
    </w:p>
    <w:p w14:paraId="357ED9E4" w14:textId="77777777" w:rsidR="004D1A70" w:rsidRPr="004D1A70" w:rsidRDefault="004D1A70" w:rsidP="004D1A70">
      <w:pPr>
        <w:rPr>
          <w:bCs/>
          <w:sz w:val="24"/>
          <w:szCs w:val="24"/>
        </w:rPr>
      </w:pPr>
      <w:r w:rsidRPr="004D1A70">
        <w:rPr>
          <w:bCs/>
          <w:sz w:val="24"/>
          <w:szCs w:val="24"/>
        </w:rPr>
        <w:t>14. Mail completed application form, copy of current Rabies Vaccination Certificate, and check or money order for $10.00 to:</w:t>
      </w:r>
    </w:p>
    <w:p w14:paraId="5E79E1AF" w14:textId="53529C0A" w:rsidR="004D1A70" w:rsidRDefault="004D1A70" w:rsidP="004D1A70">
      <w:pPr>
        <w:rPr>
          <w:bCs/>
          <w:sz w:val="24"/>
          <w:szCs w:val="24"/>
        </w:rPr>
      </w:pPr>
      <w:r w:rsidRPr="004D1A70">
        <w:rPr>
          <w:bCs/>
          <w:sz w:val="24"/>
          <w:szCs w:val="24"/>
        </w:rPr>
        <w:t>North Texas Animal Control Authority</w:t>
      </w:r>
    </w:p>
    <w:p w14:paraId="233916A2" w14:textId="13F37A8B" w:rsidR="004D1A70" w:rsidRDefault="004D1A70" w:rsidP="004D1A70">
      <w:pPr>
        <w:rPr>
          <w:bCs/>
          <w:sz w:val="24"/>
          <w:szCs w:val="24"/>
        </w:rPr>
      </w:pPr>
      <w:r>
        <w:rPr>
          <w:bCs/>
          <w:sz w:val="24"/>
          <w:szCs w:val="24"/>
        </w:rPr>
        <w:t>P.O. Box 1358</w:t>
      </w:r>
    </w:p>
    <w:p w14:paraId="7EB0E44F" w14:textId="7D84D3AB" w:rsidR="004D1A70" w:rsidRDefault="004D1A70" w:rsidP="004D1A70">
      <w:pPr>
        <w:rPr>
          <w:bCs/>
          <w:sz w:val="24"/>
          <w:szCs w:val="24"/>
        </w:rPr>
      </w:pPr>
      <w:r>
        <w:rPr>
          <w:bCs/>
          <w:sz w:val="24"/>
          <w:szCs w:val="24"/>
        </w:rPr>
        <w:t>Roanoke TX 76262</w:t>
      </w:r>
    </w:p>
    <w:p w14:paraId="1918A28C" w14:textId="4E36F570" w:rsidR="00D05C4F" w:rsidRPr="004D1A70" w:rsidRDefault="004D1A70" w:rsidP="004D1A70">
      <w:pPr>
        <w:rPr>
          <w:bCs/>
          <w:sz w:val="24"/>
          <w:szCs w:val="24"/>
        </w:rPr>
      </w:pPr>
      <w:r w:rsidRPr="004D1A70">
        <w:rPr>
          <w:bCs/>
          <w:sz w:val="24"/>
          <w:szCs w:val="24"/>
        </w:rPr>
        <w:t>15. You will receive a registration receipt and your vaccination copy in the mail usually within 5 working days.</w:t>
      </w:r>
    </w:p>
    <w:sectPr w:rsidR="00D05C4F" w:rsidRPr="004D1A70" w:rsidSect="006E7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4A35"/>
    <w:multiLevelType w:val="hybridMultilevel"/>
    <w:tmpl w:val="E2AC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160ED"/>
    <w:multiLevelType w:val="hybridMultilevel"/>
    <w:tmpl w:val="144E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A3C1E"/>
    <w:multiLevelType w:val="hybridMultilevel"/>
    <w:tmpl w:val="7950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30E52"/>
    <w:multiLevelType w:val="hybridMultilevel"/>
    <w:tmpl w:val="B51CA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7529C"/>
    <w:multiLevelType w:val="hybridMultilevel"/>
    <w:tmpl w:val="B96A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8F"/>
    <w:rsid w:val="000A7BA2"/>
    <w:rsid w:val="002552DE"/>
    <w:rsid w:val="00293184"/>
    <w:rsid w:val="003876F5"/>
    <w:rsid w:val="004D1A70"/>
    <w:rsid w:val="0064238F"/>
    <w:rsid w:val="006E73E0"/>
    <w:rsid w:val="00BB325D"/>
    <w:rsid w:val="00D05C4F"/>
    <w:rsid w:val="00D513D5"/>
    <w:rsid w:val="00E538FA"/>
    <w:rsid w:val="00EE2885"/>
    <w:rsid w:val="00EF2DF6"/>
    <w:rsid w:val="00FB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225E"/>
  <w15:chartTrackingRefBased/>
  <w15:docId w15:val="{76A938C8-B04F-4D22-83A3-4D5CDCC1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F6"/>
    <w:rPr>
      <w:rFonts w:ascii="Segoe UI" w:hAnsi="Segoe UI" w:cs="Segoe UI"/>
      <w:sz w:val="18"/>
      <w:szCs w:val="18"/>
    </w:rPr>
  </w:style>
  <w:style w:type="paragraph" w:styleId="ListParagraph">
    <w:name w:val="List Paragraph"/>
    <w:basedOn w:val="Normal"/>
    <w:uiPriority w:val="34"/>
    <w:qFormat/>
    <w:rsid w:val="00D0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NTACA Animal Services</dc:creator>
  <cp:keywords/>
  <dc:description/>
  <cp:lastModifiedBy>Kerry Payne</cp:lastModifiedBy>
  <cp:revision>2</cp:revision>
  <cp:lastPrinted>2017-06-15T02:56:00Z</cp:lastPrinted>
  <dcterms:created xsi:type="dcterms:W3CDTF">2021-11-03T15:56:00Z</dcterms:created>
  <dcterms:modified xsi:type="dcterms:W3CDTF">2021-11-03T15:56:00Z</dcterms:modified>
</cp:coreProperties>
</file>